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BF764" w14:textId="33CE55FD" w:rsidR="00B558AE" w:rsidRDefault="00B558AE">
      <w:pPr>
        <w:rPr>
          <w:b/>
          <w:bCs/>
        </w:rPr>
      </w:pPr>
      <w:r>
        <w:rPr>
          <w:noProof/>
        </w:rPr>
        <w:drawing>
          <wp:inline distT="0" distB="0" distL="0" distR="0" wp14:anchorId="0DC58834" wp14:editId="168C1B5D">
            <wp:extent cx="1323975" cy="12574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5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427E2" w14:textId="24F0B88D" w:rsidR="00A27CA2" w:rsidRPr="00B558AE" w:rsidRDefault="00A27CA2" w:rsidP="00B558AE">
      <w:pPr>
        <w:jc w:val="center"/>
        <w:rPr>
          <w:rFonts w:ascii="Source Sans Pro" w:hAnsi="Source Sans Pro"/>
          <w:b/>
          <w:bCs/>
          <w:sz w:val="32"/>
          <w:szCs w:val="32"/>
        </w:rPr>
      </w:pPr>
      <w:r w:rsidRPr="00B558AE">
        <w:rPr>
          <w:rFonts w:ascii="Source Sans Pro" w:hAnsi="Source Sans Pro"/>
          <w:b/>
          <w:bCs/>
          <w:sz w:val="32"/>
          <w:szCs w:val="32"/>
        </w:rPr>
        <w:t>H</w:t>
      </w:r>
      <w:r w:rsidR="00B558AE">
        <w:rPr>
          <w:rFonts w:ascii="Source Sans Pro" w:hAnsi="Source Sans Pro"/>
          <w:b/>
          <w:bCs/>
          <w:sz w:val="32"/>
          <w:szCs w:val="32"/>
        </w:rPr>
        <w:t>ealthcare Support Worker (HCSW)</w:t>
      </w:r>
      <w:r w:rsidRPr="00B558AE">
        <w:rPr>
          <w:rFonts w:ascii="Source Sans Pro" w:hAnsi="Source Sans Pro"/>
          <w:b/>
          <w:bCs/>
          <w:sz w:val="32"/>
          <w:szCs w:val="32"/>
        </w:rPr>
        <w:t xml:space="preserve"> </w:t>
      </w:r>
      <w:r w:rsidR="0041797C">
        <w:rPr>
          <w:rFonts w:ascii="Source Sans Pro" w:hAnsi="Source Sans Pro"/>
          <w:b/>
          <w:bCs/>
          <w:sz w:val="32"/>
          <w:szCs w:val="32"/>
        </w:rPr>
        <w:t>Ref</w:t>
      </w:r>
      <w:r w:rsidR="001776DB">
        <w:rPr>
          <w:rFonts w:ascii="Source Sans Pro" w:hAnsi="Source Sans Pro"/>
          <w:b/>
          <w:bCs/>
          <w:sz w:val="32"/>
          <w:szCs w:val="32"/>
        </w:rPr>
        <w:t>l</w:t>
      </w:r>
      <w:r w:rsidR="0041797C">
        <w:rPr>
          <w:rFonts w:ascii="Source Sans Pro" w:hAnsi="Source Sans Pro"/>
          <w:b/>
          <w:bCs/>
          <w:sz w:val="32"/>
          <w:szCs w:val="32"/>
        </w:rPr>
        <w:t xml:space="preserve">ective </w:t>
      </w:r>
      <w:r w:rsidR="001776DB">
        <w:rPr>
          <w:rFonts w:ascii="Source Sans Pro" w:hAnsi="Source Sans Pro"/>
          <w:b/>
          <w:bCs/>
          <w:sz w:val="32"/>
          <w:szCs w:val="32"/>
        </w:rPr>
        <w:t>T</w:t>
      </w:r>
      <w:bookmarkStart w:id="0" w:name="_GoBack"/>
      <w:bookmarkEnd w:id="0"/>
      <w:r w:rsidR="0041797C">
        <w:rPr>
          <w:rFonts w:ascii="Source Sans Pro" w:hAnsi="Source Sans Pro"/>
          <w:b/>
          <w:bCs/>
          <w:sz w:val="32"/>
          <w:szCs w:val="32"/>
        </w:rPr>
        <w:t>emplate</w:t>
      </w:r>
    </w:p>
    <w:p w14:paraId="62AAF6CB" w14:textId="5FDAF531" w:rsidR="00357ED5" w:rsidRPr="00B558AE" w:rsidRDefault="00A27CA2">
      <w:pPr>
        <w:rPr>
          <w:rFonts w:ascii="Source Sans Pro" w:hAnsi="Source Sans Pro"/>
          <w:sz w:val="24"/>
          <w:szCs w:val="24"/>
        </w:rPr>
      </w:pPr>
      <w:r w:rsidRPr="44796E15">
        <w:rPr>
          <w:rFonts w:ascii="Source Sans Pro" w:hAnsi="Source Sans Pro"/>
          <w:sz w:val="24"/>
          <w:szCs w:val="24"/>
        </w:rPr>
        <w:t xml:space="preserve">This </w:t>
      </w:r>
      <w:r w:rsidR="001776DB">
        <w:rPr>
          <w:rFonts w:ascii="Source Sans Pro" w:hAnsi="Source Sans Pro"/>
          <w:sz w:val="24"/>
          <w:szCs w:val="24"/>
        </w:rPr>
        <w:t>t</w:t>
      </w:r>
      <w:r w:rsidRPr="44796E15">
        <w:rPr>
          <w:rFonts w:ascii="Source Sans Pro" w:hAnsi="Source Sans Pro"/>
          <w:sz w:val="24"/>
          <w:szCs w:val="24"/>
        </w:rPr>
        <w:t xml:space="preserve">ool is designed to help you reflect on your current job role and to identify areas where you may benefit from further training, education and development to enhance or develop </w:t>
      </w:r>
      <w:r w:rsidR="2F295347" w:rsidRPr="44796E15">
        <w:rPr>
          <w:rFonts w:ascii="Source Sans Pro" w:hAnsi="Source Sans Pro"/>
          <w:sz w:val="24"/>
          <w:szCs w:val="24"/>
        </w:rPr>
        <w:t xml:space="preserve">in </w:t>
      </w:r>
      <w:r w:rsidRPr="44796E15">
        <w:rPr>
          <w:rFonts w:ascii="Source Sans Pro" w:hAnsi="Source Sans Pro"/>
          <w:sz w:val="24"/>
          <w:szCs w:val="24"/>
        </w:rPr>
        <w:t>your current role or to support you to gather evidence to access a degree programme to become a registered practitioner.</w:t>
      </w:r>
    </w:p>
    <w:p w14:paraId="53CAC6F3" w14:textId="77777777" w:rsidR="00A27CA2" w:rsidRPr="00B558AE" w:rsidRDefault="00A27CA2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27CA2" w:rsidRPr="00B558AE" w14:paraId="3A457D3C" w14:textId="77777777" w:rsidTr="00A27CA2">
        <w:tc>
          <w:tcPr>
            <w:tcW w:w="13948" w:type="dxa"/>
          </w:tcPr>
          <w:p w14:paraId="253F4620" w14:textId="77777777" w:rsidR="00A27CA2" w:rsidRPr="00B558AE" w:rsidRDefault="00A27CA2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B558AE">
              <w:rPr>
                <w:rFonts w:ascii="Source Sans Pro" w:hAnsi="Source Sans Pro"/>
                <w:b/>
                <w:bCs/>
                <w:sz w:val="24"/>
                <w:szCs w:val="24"/>
              </w:rPr>
              <w:t>Clinical skills</w:t>
            </w:r>
          </w:p>
          <w:p w14:paraId="0C317D1E" w14:textId="77777777" w:rsid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  <w:r w:rsidRPr="00B558AE">
              <w:rPr>
                <w:rFonts w:ascii="Source Sans Pro" w:hAnsi="Source Sans Pro"/>
                <w:sz w:val="24"/>
                <w:szCs w:val="24"/>
              </w:rPr>
              <w:t>Reflect on your current level of confidence in clinical skills</w:t>
            </w:r>
            <w:r w:rsidR="00B558AE">
              <w:rPr>
                <w:rFonts w:ascii="Source Sans Pro" w:hAnsi="Source Sans Pro"/>
                <w:sz w:val="24"/>
                <w:szCs w:val="24"/>
              </w:rPr>
              <w:t>:</w:t>
            </w:r>
          </w:p>
          <w:p w14:paraId="18DEC0EA" w14:textId="6D318909" w:rsidR="00B558AE" w:rsidRPr="00B558AE" w:rsidRDefault="00B558AE" w:rsidP="00B558AE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  <w:sz w:val="24"/>
                <w:szCs w:val="24"/>
              </w:rPr>
            </w:pPr>
            <w:r w:rsidRPr="00B558AE">
              <w:rPr>
                <w:rFonts w:ascii="Source Sans Pro" w:hAnsi="Source Sans Pro"/>
                <w:sz w:val="24"/>
                <w:szCs w:val="24"/>
              </w:rPr>
              <w:t>are</w:t>
            </w:r>
            <w:r w:rsidR="00A27CA2" w:rsidRPr="00B558AE">
              <w:rPr>
                <w:rFonts w:ascii="Source Sans Pro" w:hAnsi="Source Sans Pro"/>
                <w:sz w:val="24"/>
                <w:szCs w:val="24"/>
              </w:rPr>
              <w:t xml:space="preserve"> there any areas you think you require to develop</w:t>
            </w:r>
            <w:r w:rsidRPr="00B558AE">
              <w:rPr>
                <w:rFonts w:ascii="Source Sans Pro" w:hAnsi="Source Sans Pro"/>
                <w:sz w:val="24"/>
                <w:szCs w:val="24"/>
              </w:rPr>
              <w:t>?</w:t>
            </w:r>
          </w:p>
          <w:p w14:paraId="0771F80B" w14:textId="3C5B6281" w:rsidR="00A27CA2" w:rsidRPr="00B558AE" w:rsidRDefault="00A27CA2" w:rsidP="00B558AE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  <w:sz w:val="24"/>
                <w:szCs w:val="24"/>
              </w:rPr>
            </w:pPr>
            <w:r w:rsidRPr="00B558AE">
              <w:rPr>
                <w:rFonts w:ascii="Source Sans Pro" w:hAnsi="Source Sans Pro"/>
                <w:sz w:val="24"/>
                <w:szCs w:val="24"/>
              </w:rPr>
              <w:t>how will you do this, who will you speak to for i</w:t>
            </w:r>
            <w:r w:rsidR="000D369C" w:rsidRPr="00B558AE">
              <w:rPr>
                <w:rFonts w:ascii="Source Sans Pro" w:hAnsi="Source Sans Pro"/>
                <w:sz w:val="24"/>
                <w:szCs w:val="24"/>
              </w:rPr>
              <w:t>n</w:t>
            </w:r>
            <w:r w:rsidRPr="00B558AE">
              <w:rPr>
                <w:rFonts w:ascii="Source Sans Pro" w:hAnsi="Source Sans Pro"/>
                <w:sz w:val="24"/>
                <w:szCs w:val="24"/>
              </w:rPr>
              <w:t>formation?</w:t>
            </w:r>
          </w:p>
        </w:tc>
      </w:tr>
      <w:tr w:rsidR="00A27CA2" w:rsidRPr="00B558AE" w14:paraId="38D39CFC" w14:textId="77777777" w:rsidTr="00A27CA2">
        <w:tc>
          <w:tcPr>
            <w:tcW w:w="13948" w:type="dxa"/>
          </w:tcPr>
          <w:p w14:paraId="16E24C54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0296EAB7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72B72ACC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77F1B66A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0EEFFD6B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7D99D8E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27E2674" w14:textId="3A0CA97A" w:rsidR="00A27CA2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12CE75EE" w14:textId="158EDF50" w:rsidR="00B558AE" w:rsidRDefault="00B558AE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519CE37" w14:textId="6A08D8C3" w:rsidR="00B558AE" w:rsidRDefault="00B558AE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14C2E7B6" w14:textId="77777777" w:rsidR="00B558AE" w:rsidRDefault="00B558AE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43F56940" w14:textId="6DFD3F00" w:rsidR="00A27CA2" w:rsidRPr="00B558AE" w:rsidRDefault="001776DB" w:rsidP="001776DB">
            <w:pPr>
              <w:tabs>
                <w:tab w:val="left" w:pos="2805"/>
              </w:tabs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ab/>
            </w:r>
          </w:p>
        </w:tc>
      </w:tr>
      <w:tr w:rsidR="00A27CA2" w:rsidRPr="00B558AE" w14:paraId="37F2F4B4" w14:textId="77777777" w:rsidTr="00A27CA2">
        <w:tc>
          <w:tcPr>
            <w:tcW w:w="13948" w:type="dxa"/>
          </w:tcPr>
          <w:p w14:paraId="293A3622" w14:textId="77777777" w:rsidR="00A27CA2" w:rsidRPr="00B558AE" w:rsidRDefault="00A27CA2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B558AE">
              <w:rPr>
                <w:rFonts w:ascii="Source Sans Pro" w:hAnsi="Source Sans Pro"/>
                <w:b/>
                <w:bCs/>
                <w:sz w:val="24"/>
                <w:szCs w:val="24"/>
              </w:rPr>
              <w:lastRenderedPageBreak/>
              <w:t>Facilitating Learning</w:t>
            </w:r>
          </w:p>
          <w:p w14:paraId="41BABB98" w14:textId="77777777" w:rsid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  <w:r w:rsidRPr="00B558AE">
              <w:rPr>
                <w:rFonts w:ascii="Source Sans Pro" w:hAnsi="Source Sans Pro"/>
                <w:sz w:val="24"/>
                <w:szCs w:val="24"/>
              </w:rPr>
              <w:t>Reflect on your current level of confidence in facilitating learning</w:t>
            </w:r>
            <w:r w:rsidR="00B558AE">
              <w:rPr>
                <w:rFonts w:ascii="Source Sans Pro" w:hAnsi="Source Sans Pro"/>
                <w:sz w:val="24"/>
                <w:szCs w:val="24"/>
              </w:rPr>
              <w:t>:</w:t>
            </w:r>
          </w:p>
          <w:p w14:paraId="38B7B264" w14:textId="7F295357" w:rsidR="00B558AE" w:rsidRPr="00B558AE" w:rsidRDefault="00B558AE" w:rsidP="00B558AE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  <w:sz w:val="24"/>
                <w:szCs w:val="24"/>
              </w:rPr>
            </w:pPr>
            <w:r w:rsidRPr="00B558AE">
              <w:rPr>
                <w:rFonts w:ascii="Source Sans Pro" w:hAnsi="Source Sans Pro"/>
                <w:sz w:val="24"/>
                <w:szCs w:val="24"/>
              </w:rPr>
              <w:t>are</w:t>
            </w:r>
            <w:r w:rsidR="000D369C" w:rsidRPr="00B558AE">
              <w:rPr>
                <w:rFonts w:ascii="Source Sans Pro" w:hAnsi="Source Sans Pro"/>
                <w:sz w:val="24"/>
                <w:szCs w:val="24"/>
              </w:rPr>
              <w:t xml:space="preserve"> there any areas you think you require to develop</w:t>
            </w:r>
            <w:r w:rsidRPr="00B558AE">
              <w:rPr>
                <w:rFonts w:ascii="Source Sans Pro" w:hAnsi="Source Sans Pro"/>
                <w:sz w:val="24"/>
                <w:szCs w:val="24"/>
              </w:rPr>
              <w:t>?</w:t>
            </w:r>
          </w:p>
          <w:p w14:paraId="393B6DE0" w14:textId="7A4388B5" w:rsidR="00A27CA2" w:rsidRPr="00B558AE" w:rsidRDefault="000D369C" w:rsidP="00B558AE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  <w:sz w:val="24"/>
                <w:szCs w:val="24"/>
              </w:rPr>
            </w:pPr>
            <w:r w:rsidRPr="00B558AE">
              <w:rPr>
                <w:rFonts w:ascii="Source Sans Pro" w:hAnsi="Source Sans Pro"/>
                <w:sz w:val="24"/>
                <w:szCs w:val="24"/>
              </w:rPr>
              <w:t>how will you do this, who will you speak to for information?</w:t>
            </w:r>
          </w:p>
        </w:tc>
      </w:tr>
      <w:tr w:rsidR="00A27CA2" w:rsidRPr="00B558AE" w14:paraId="0AD21391" w14:textId="77777777" w:rsidTr="00A27CA2">
        <w:tc>
          <w:tcPr>
            <w:tcW w:w="13948" w:type="dxa"/>
          </w:tcPr>
          <w:p w14:paraId="7EA27E6B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AD8D7B1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BD76EDA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02C47AF7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46ADFA12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1B5F620E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5417194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AAF00FA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16C531DE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616CA39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5358A580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27CA2" w:rsidRPr="00B558AE" w14:paraId="301DB945" w14:textId="77777777" w:rsidTr="00A27CA2">
        <w:tc>
          <w:tcPr>
            <w:tcW w:w="13948" w:type="dxa"/>
          </w:tcPr>
          <w:p w14:paraId="38456304" w14:textId="77777777" w:rsidR="00A27CA2" w:rsidRPr="00B558AE" w:rsidRDefault="00A27CA2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B558AE">
              <w:rPr>
                <w:rFonts w:ascii="Source Sans Pro" w:hAnsi="Source Sans Pro"/>
                <w:b/>
                <w:bCs/>
                <w:sz w:val="24"/>
                <w:szCs w:val="24"/>
              </w:rPr>
              <w:t>Leadership</w:t>
            </w:r>
          </w:p>
          <w:p w14:paraId="7638FECF" w14:textId="77777777" w:rsid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  <w:r w:rsidRPr="00B558AE">
              <w:rPr>
                <w:rFonts w:ascii="Source Sans Pro" w:hAnsi="Source Sans Pro"/>
                <w:sz w:val="24"/>
                <w:szCs w:val="24"/>
              </w:rPr>
              <w:t>Reflect on your current level of confidence in leadership</w:t>
            </w:r>
            <w:r w:rsidR="00B558AE">
              <w:rPr>
                <w:rFonts w:ascii="Source Sans Pro" w:hAnsi="Source Sans Pro"/>
                <w:sz w:val="24"/>
                <w:szCs w:val="24"/>
              </w:rPr>
              <w:t>:</w:t>
            </w:r>
          </w:p>
          <w:p w14:paraId="3A0FA503" w14:textId="27C32500" w:rsidR="00B558AE" w:rsidRPr="00B558AE" w:rsidRDefault="00B558AE" w:rsidP="00B558AE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4"/>
                <w:szCs w:val="24"/>
              </w:rPr>
            </w:pPr>
            <w:r w:rsidRPr="00B558AE">
              <w:rPr>
                <w:rFonts w:ascii="Source Sans Pro" w:hAnsi="Source Sans Pro"/>
                <w:sz w:val="24"/>
                <w:szCs w:val="24"/>
              </w:rPr>
              <w:t>are</w:t>
            </w:r>
            <w:r w:rsidR="000D369C" w:rsidRPr="00B558AE">
              <w:rPr>
                <w:rFonts w:ascii="Source Sans Pro" w:hAnsi="Source Sans Pro"/>
                <w:sz w:val="24"/>
                <w:szCs w:val="24"/>
              </w:rPr>
              <w:t xml:space="preserve"> there any areas you think you require to develop</w:t>
            </w:r>
            <w:r w:rsidRPr="00B558AE">
              <w:rPr>
                <w:rFonts w:ascii="Source Sans Pro" w:hAnsi="Source Sans Pro"/>
                <w:sz w:val="24"/>
                <w:szCs w:val="24"/>
              </w:rPr>
              <w:t>?</w:t>
            </w:r>
          </w:p>
          <w:p w14:paraId="58F452EA" w14:textId="3328AA07" w:rsidR="000D369C" w:rsidRPr="00B558AE" w:rsidRDefault="000D369C" w:rsidP="00B558AE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4"/>
                <w:szCs w:val="24"/>
              </w:rPr>
            </w:pPr>
            <w:r w:rsidRPr="00B558AE">
              <w:rPr>
                <w:rFonts w:ascii="Source Sans Pro" w:hAnsi="Source Sans Pro"/>
                <w:sz w:val="24"/>
                <w:szCs w:val="24"/>
              </w:rPr>
              <w:t>how will you do this, who will you speak to for information?</w:t>
            </w:r>
          </w:p>
        </w:tc>
      </w:tr>
      <w:tr w:rsidR="00A27CA2" w:rsidRPr="00B558AE" w14:paraId="6C422E7A" w14:textId="77777777" w:rsidTr="00A27CA2">
        <w:tc>
          <w:tcPr>
            <w:tcW w:w="13948" w:type="dxa"/>
          </w:tcPr>
          <w:p w14:paraId="7F5952DF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0CD27CE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797CC7CC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4309E5A1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DBB2987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40350A4B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4DD8A89A" w14:textId="31BE9B64" w:rsidR="000D369C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785C1BB9" w14:textId="77777777" w:rsidR="00B558AE" w:rsidRPr="00B558AE" w:rsidRDefault="00B558AE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0BC8EF1F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B8F1C6B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27CA2" w:rsidRPr="00B558AE" w14:paraId="1BA5D4E4" w14:textId="77777777" w:rsidTr="00A27CA2">
        <w:tc>
          <w:tcPr>
            <w:tcW w:w="13948" w:type="dxa"/>
          </w:tcPr>
          <w:p w14:paraId="41FDF708" w14:textId="77777777" w:rsidR="00A27CA2" w:rsidRPr="00B558AE" w:rsidRDefault="00A27CA2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B558AE">
              <w:rPr>
                <w:rFonts w:ascii="Source Sans Pro" w:hAnsi="Source Sans Pro"/>
                <w:b/>
                <w:bCs/>
                <w:sz w:val="24"/>
                <w:szCs w:val="24"/>
              </w:rPr>
              <w:lastRenderedPageBreak/>
              <w:t>Service Improvement</w:t>
            </w:r>
          </w:p>
          <w:p w14:paraId="3CF1B2C6" w14:textId="77777777" w:rsid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  <w:r w:rsidRPr="00B558AE">
              <w:rPr>
                <w:rFonts w:ascii="Source Sans Pro" w:hAnsi="Source Sans Pro"/>
                <w:sz w:val="24"/>
                <w:szCs w:val="24"/>
              </w:rPr>
              <w:t>Reflect on your current level of confidence in service improvement</w:t>
            </w:r>
            <w:r w:rsidR="00B558AE">
              <w:rPr>
                <w:rFonts w:ascii="Source Sans Pro" w:hAnsi="Source Sans Pro"/>
                <w:sz w:val="24"/>
                <w:szCs w:val="24"/>
              </w:rPr>
              <w:t>:</w:t>
            </w:r>
          </w:p>
          <w:p w14:paraId="12BF0BFF" w14:textId="0F3C4AC1" w:rsidR="00B558AE" w:rsidRPr="00B558AE" w:rsidRDefault="00B558AE" w:rsidP="00B558AE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4"/>
                <w:szCs w:val="24"/>
              </w:rPr>
            </w:pPr>
            <w:r w:rsidRPr="00B558AE">
              <w:rPr>
                <w:rFonts w:ascii="Source Sans Pro" w:hAnsi="Source Sans Pro"/>
                <w:sz w:val="24"/>
                <w:szCs w:val="24"/>
              </w:rPr>
              <w:t>are</w:t>
            </w:r>
            <w:r w:rsidR="000D369C" w:rsidRPr="00B558AE">
              <w:rPr>
                <w:rFonts w:ascii="Source Sans Pro" w:hAnsi="Source Sans Pro"/>
                <w:sz w:val="24"/>
                <w:szCs w:val="24"/>
              </w:rPr>
              <w:t xml:space="preserve"> there any areas you think you require to develop</w:t>
            </w:r>
            <w:r w:rsidRPr="00B558AE">
              <w:rPr>
                <w:rFonts w:ascii="Source Sans Pro" w:hAnsi="Source Sans Pro"/>
                <w:sz w:val="24"/>
                <w:szCs w:val="24"/>
              </w:rPr>
              <w:t>?</w:t>
            </w:r>
          </w:p>
          <w:p w14:paraId="46FAB95C" w14:textId="697D9B63" w:rsidR="000D369C" w:rsidRPr="00B558AE" w:rsidRDefault="000D369C" w:rsidP="00B558AE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4"/>
                <w:szCs w:val="24"/>
              </w:rPr>
            </w:pPr>
            <w:r w:rsidRPr="00B558AE">
              <w:rPr>
                <w:rFonts w:ascii="Source Sans Pro" w:hAnsi="Source Sans Pro"/>
                <w:sz w:val="24"/>
                <w:szCs w:val="24"/>
              </w:rPr>
              <w:t>how will you do this, who will you speak to for information?</w:t>
            </w:r>
          </w:p>
        </w:tc>
      </w:tr>
      <w:tr w:rsidR="00A27CA2" w:rsidRPr="00B558AE" w14:paraId="5ACF50A7" w14:textId="77777777" w:rsidTr="00A27CA2">
        <w:tc>
          <w:tcPr>
            <w:tcW w:w="13948" w:type="dxa"/>
          </w:tcPr>
          <w:p w14:paraId="43E4F9D5" w14:textId="77777777" w:rsidR="00A27CA2" w:rsidRPr="00B558AE" w:rsidRDefault="00A27CA2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42513366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402DB3C9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456F6CB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07469C3F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AE4CFD7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7706325C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43C6E9A9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40FEC426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08B7B1C9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0A2C268B" w14:textId="77777777" w:rsidR="000D369C" w:rsidRPr="00B558AE" w:rsidRDefault="000D369C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5E55EC4F" w14:textId="11430A93" w:rsidR="00A27CA2" w:rsidRDefault="00A27CA2">
      <w:pPr>
        <w:rPr>
          <w:b/>
          <w:bCs/>
        </w:rPr>
      </w:pPr>
    </w:p>
    <w:p w14:paraId="53F952FD" w14:textId="249E1DFF" w:rsidR="00B558AE" w:rsidRPr="001776DB" w:rsidRDefault="00B558AE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You can save this </w:t>
      </w:r>
      <w:r w:rsidR="001776DB">
        <w:rPr>
          <w:rFonts w:ascii="Source Sans Pro" w:hAnsi="Source Sans Pro"/>
          <w:sz w:val="24"/>
          <w:szCs w:val="24"/>
        </w:rPr>
        <w:t>Reflective Template</w:t>
      </w:r>
      <w:r>
        <w:rPr>
          <w:rFonts w:ascii="Source Sans Pro" w:hAnsi="Source Sans Pro"/>
          <w:sz w:val="24"/>
          <w:szCs w:val="24"/>
        </w:rPr>
        <w:t xml:space="preserve"> in Professional Portfolio (RPL).  If you don’t have a portfolio account, why not </w:t>
      </w:r>
      <w:hyperlink r:id="rId11" w:history="1">
        <w:r w:rsidRPr="001776DB">
          <w:rPr>
            <w:rStyle w:val="Hyperlink"/>
            <w:rFonts w:ascii="Source Sans Pro" w:hAnsi="Source Sans Pro"/>
            <w:sz w:val="24"/>
            <w:szCs w:val="24"/>
          </w:rPr>
          <w:t>register</w:t>
        </w:r>
      </w:hyperlink>
      <w:r>
        <w:rPr>
          <w:rFonts w:ascii="Source Sans Pro" w:hAnsi="Source Sans Pro"/>
          <w:sz w:val="24"/>
          <w:szCs w:val="24"/>
        </w:rPr>
        <w:t xml:space="preserve"> for one? </w:t>
      </w:r>
      <w:r w:rsidR="001776DB">
        <w:rPr>
          <w:rFonts w:ascii="Source Sans Pro" w:hAnsi="Source Sans Pro"/>
          <w:sz w:val="24"/>
          <w:szCs w:val="24"/>
        </w:rPr>
        <w:t xml:space="preserve"> </w:t>
      </w:r>
      <w:r w:rsidR="001776DB" w:rsidRPr="001776DB">
        <w:rPr>
          <w:rFonts w:ascii="Source Sans Pro" w:hAnsi="Source Sans Pro" w:cs="Arial"/>
          <w:sz w:val="24"/>
          <w:szCs w:val="24"/>
          <w:shd w:val="clear" w:color="auto" w:fill="FFFFFF"/>
        </w:rPr>
        <w:t>Already have a Turas account, you can sign in at </w:t>
      </w:r>
      <w:hyperlink r:id="rId12" w:history="1">
        <w:r w:rsidR="001776DB" w:rsidRPr="001776DB">
          <w:rPr>
            <w:rStyle w:val="Hyperlink"/>
            <w:rFonts w:ascii="Source Sans Pro" w:hAnsi="Source Sans Pro" w:cs="Arial"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https://turasnmportfolio.nes.nhs.scot/</w:t>
        </w:r>
      </w:hyperlink>
      <w:r w:rsidR="001776DB" w:rsidRPr="001776DB">
        <w:rPr>
          <w:rFonts w:ascii="Source Sans Pro" w:hAnsi="Source Sans Pro" w:cs="Arial"/>
          <w:sz w:val="24"/>
          <w:szCs w:val="24"/>
          <w:shd w:val="clear" w:color="auto" w:fill="FFFFFF"/>
        </w:rPr>
        <w:t>  </w:t>
      </w:r>
    </w:p>
    <w:p w14:paraId="78E0835F" w14:textId="77777777" w:rsidR="00B558AE" w:rsidRPr="000D369C" w:rsidRDefault="00B558AE">
      <w:pPr>
        <w:rPr>
          <w:b/>
          <w:bCs/>
        </w:rPr>
      </w:pPr>
    </w:p>
    <w:p w14:paraId="21578425" w14:textId="3198C4F4" w:rsidR="000D369C" w:rsidRPr="00B558AE" w:rsidRDefault="000D369C">
      <w:pPr>
        <w:rPr>
          <w:rFonts w:ascii="Source Sans Pro" w:hAnsi="Source Sans Pro"/>
          <w:b/>
          <w:bCs/>
          <w:sz w:val="24"/>
          <w:szCs w:val="24"/>
        </w:rPr>
      </w:pPr>
      <w:r w:rsidRPr="00B558AE">
        <w:rPr>
          <w:rFonts w:ascii="Source Sans Pro" w:hAnsi="Source Sans Pro"/>
          <w:b/>
          <w:bCs/>
          <w:sz w:val="24"/>
          <w:szCs w:val="24"/>
        </w:rPr>
        <w:t xml:space="preserve">To access further information </w:t>
      </w:r>
      <w:r w:rsidR="00B558AE">
        <w:rPr>
          <w:rFonts w:ascii="Source Sans Pro" w:hAnsi="Source Sans Pro"/>
          <w:b/>
          <w:bCs/>
          <w:sz w:val="24"/>
          <w:szCs w:val="24"/>
        </w:rPr>
        <w:t>about the</w:t>
      </w:r>
      <w:r w:rsidRPr="00B558AE">
        <w:rPr>
          <w:rFonts w:ascii="Source Sans Pro" w:hAnsi="Source Sans Pro"/>
          <w:b/>
          <w:bCs/>
          <w:sz w:val="24"/>
          <w:szCs w:val="24"/>
        </w:rPr>
        <w:t xml:space="preserve"> HCSW Learning Framework, learning activities which can support development in the four pillars of practice and more information about HCSW development</w:t>
      </w:r>
      <w:r w:rsidR="00B558AE">
        <w:rPr>
          <w:rFonts w:ascii="Source Sans Pro" w:hAnsi="Source Sans Pro"/>
          <w:b/>
          <w:bCs/>
          <w:sz w:val="24"/>
          <w:szCs w:val="24"/>
        </w:rPr>
        <w:t>,</w:t>
      </w:r>
      <w:r w:rsidRPr="00B558AE">
        <w:rPr>
          <w:rFonts w:ascii="Source Sans Pro" w:hAnsi="Source Sans Pro"/>
          <w:b/>
          <w:bCs/>
          <w:sz w:val="24"/>
          <w:szCs w:val="24"/>
        </w:rPr>
        <w:t xml:space="preserve"> </w:t>
      </w:r>
      <w:r w:rsidR="00B558AE" w:rsidRPr="00B558AE">
        <w:rPr>
          <w:rFonts w:ascii="Source Sans Pro" w:hAnsi="Source Sans Pro"/>
          <w:b/>
          <w:bCs/>
          <w:sz w:val="24"/>
          <w:szCs w:val="24"/>
        </w:rPr>
        <w:t>visit</w:t>
      </w:r>
      <w:r w:rsidRPr="00B558AE">
        <w:rPr>
          <w:rFonts w:ascii="Source Sans Pro" w:hAnsi="Source Sans Pro"/>
          <w:b/>
          <w:bCs/>
          <w:sz w:val="24"/>
          <w:szCs w:val="24"/>
        </w:rPr>
        <w:t xml:space="preserve"> the HCSW </w:t>
      </w:r>
      <w:r w:rsidR="00B558AE" w:rsidRPr="00B558AE">
        <w:rPr>
          <w:rFonts w:ascii="Source Sans Pro" w:hAnsi="Source Sans Pro"/>
          <w:b/>
          <w:bCs/>
          <w:sz w:val="24"/>
          <w:szCs w:val="24"/>
        </w:rPr>
        <w:t>site</w:t>
      </w:r>
      <w:r w:rsidRPr="00B558AE">
        <w:rPr>
          <w:rFonts w:ascii="Source Sans Pro" w:hAnsi="Source Sans Pro"/>
          <w:b/>
          <w:bCs/>
          <w:sz w:val="24"/>
          <w:szCs w:val="24"/>
        </w:rPr>
        <w:t xml:space="preserve"> on TURAS</w:t>
      </w:r>
      <w:r w:rsidR="00B558AE" w:rsidRPr="00B558AE">
        <w:rPr>
          <w:rFonts w:ascii="Source Sans Pro" w:hAnsi="Source Sans Pro"/>
          <w:b/>
          <w:bCs/>
          <w:sz w:val="24"/>
          <w:szCs w:val="24"/>
        </w:rPr>
        <w:t xml:space="preserve"> Learn </w:t>
      </w:r>
      <w:r w:rsidR="00B558AE" w:rsidRPr="001776DB">
        <w:rPr>
          <w:rFonts w:ascii="Source Sans Pro" w:hAnsi="Source Sans Pro"/>
          <w:b/>
          <w:bCs/>
          <w:i/>
          <w:iCs/>
          <w:sz w:val="24"/>
          <w:szCs w:val="24"/>
          <w:highlight w:val="yellow"/>
        </w:rPr>
        <w:t>(insert hyperlink)</w:t>
      </w:r>
      <w:r w:rsidRPr="001776DB">
        <w:rPr>
          <w:rFonts w:ascii="Source Sans Pro" w:hAnsi="Source Sans Pro"/>
          <w:b/>
          <w:bCs/>
          <w:i/>
          <w:iCs/>
          <w:sz w:val="24"/>
          <w:szCs w:val="24"/>
          <w:highlight w:val="yellow"/>
        </w:rPr>
        <w:t>.</w:t>
      </w:r>
    </w:p>
    <w:sectPr w:rsidR="000D369C" w:rsidRPr="00B558AE" w:rsidSect="00A27CA2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1D68B" w14:textId="77777777" w:rsidR="00C9378B" w:rsidRDefault="00C9378B" w:rsidP="00B558AE">
      <w:pPr>
        <w:spacing w:after="0" w:line="240" w:lineRule="auto"/>
      </w:pPr>
      <w:r>
        <w:separator/>
      </w:r>
    </w:p>
  </w:endnote>
  <w:endnote w:type="continuationSeparator" w:id="0">
    <w:p w14:paraId="565AB2AB" w14:textId="77777777" w:rsidR="00C9378B" w:rsidRDefault="00C9378B" w:rsidP="00B5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E4875" w14:textId="579E3B00" w:rsidR="00B558AE" w:rsidRDefault="00B558AE">
    <w:pPr>
      <w:pStyle w:val="Footer"/>
    </w:pPr>
    <w:r>
      <w:t xml:space="preserve">Healthcare Support Worker </w:t>
    </w:r>
    <w:r w:rsidR="001776DB">
      <w:t>Reflective Template</w:t>
    </w:r>
    <w:r>
      <w:tab/>
    </w:r>
    <w:r>
      <w:tab/>
    </w:r>
    <w:r>
      <w:tab/>
    </w:r>
    <w:r>
      <w:tab/>
    </w:r>
    <w:r>
      <w:tab/>
    </w:r>
    <w:r>
      <w:tab/>
      <w:t>March 2021</w:t>
    </w:r>
  </w:p>
  <w:p w14:paraId="1A688052" w14:textId="77777777" w:rsidR="00B558AE" w:rsidRDefault="00B55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3DA4B" w14:textId="77777777" w:rsidR="00C9378B" w:rsidRDefault="00C9378B" w:rsidP="00B558AE">
      <w:pPr>
        <w:spacing w:after="0" w:line="240" w:lineRule="auto"/>
      </w:pPr>
      <w:r>
        <w:separator/>
      </w:r>
    </w:p>
  </w:footnote>
  <w:footnote w:type="continuationSeparator" w:id="0">
    <w:p w14:paraId="6C26E2DD" w14:textId="77777777" w:rsidR="00C9378B" w:rsidRDefault="00C9378B" w:rsidP="00B5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B39"/>
    <w:multiLevelType w:val="hybridMultilevel"/>
    <w:tmpl w:val="CC34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3CE3"/>
    <w:multiLevelType w:val="hybridMultilevel"/>
    <w:tmpl w:val="2A18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0063"/>
    <w:multiLevelType w:val="hybridMultilevel"/>
    <w:tmpl w:val="2DAC7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51BC"/>
    <w:multiLevelType w:val="hybridMultilevel"/>
    <w:tmpl w:val="E9224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A2"/>
    <w:rsid w:val="000D369C"/>
    <w:rsid w:val="001776DB"/>
    <w:rsid w:val="0041797C"/>
    <w:rsid w:val="004E3CE1"/>
    <w:rsid w:val="00A27CA2"/>
    <w:rsid w:val="00B558AE"/>
    <w:rsid w:val="00C9378B"/>
    <w:rsid w:val="00EC523A"/>
    <w:rsid w:val="2F295347"/>
    <w:rsid w:val="4479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1F78"/>
  <w15:chartTrackingRefBased/>
  <w15:docId w15:val="{627FA4E0-6A8E-4E97-8F26-363AAC63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8AE"/>
  </w:style>
  <w:style w:type="paragraph" w:styleId="Footer">
    <w:name w:val="footer"/>
    <w:basedOn w:val="Normal"/>
    <w:link w:val="FooterChar"/>
    <w:uiPriority w:val="99"/>
    <w:unhideWhenUsed/>
    <w:rsid w:val="00B55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AE"/>
  </w:style>
  <w:style w:type="character" w:styleId="Hyperlink">
    <w:name w:val="Hyperlink"/>
    <w:basedOn w:val="DefaultParagraphFont"/>
    <w:uiPriority w:val="99"/>
    <w:unhideWhenUsed/>
    <w:rsid w:val="00177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urasnmportfolio.nes.nhs.sco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urasdashboard.nes.nhs.scot/User/PersonalDetails/Create?openIdApplicationId=0c6117db-8794-474c-8596-c91798d4538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8" ma:contentTypeDescription="Create a new document." ma:contentTypeScope="" ma:versionID="4466a20b68f01e64f6b36435f1776cc7">
  <xsd:schema xmlns:xsd="http://www.w3.org/2001/XMLSchema" xmlns:xs="http://www.w3.org/2001/XMLSchema" xmlns:p="http://schemas.microsoft.com/office/2006/metadata/properties" xmlns:ns2="c3bf6275-1515-4409-8ef4-66d8d0c73462" targetNamespace="http://schemas.microsoft.com/office/2006/metadata/properties" ma:root="true" ma:fieldsID="edab628f489980c8a66101e657e59297" ns2:_="">
    <xsd:import namespace="c3bf6275-1515-4409-8ef4-66d8d0c7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BB64F-19FE-4045-B6B6-B9B536DAB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01AA7-E99E-41B4-AEFA-BF360E82D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21BB6-4FA4-45EB-82F9-F3F753290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f6275-1515-4409-8ef4-66d8d0c73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</dc:creator>
  <cp:keywords/>
  <dc:description/>
  <cp:lastModifiedBy>Lesley Armstrong</cp:lastModifiedBy>
  <cp:revision>4</cp:revision>
  <dcterms:created xsi:type="dcterms:W3CDTF">2020-12-15T08:49:00Z</dcterms:created>
  <dcterms:modified xsi:type="dcterms:W3CDTF">2021-03-18T13:54:00Z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</Properties>
</file>